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629BA" w:rsidP="00E1194C">
      <w:pPr>
        <w:pStyle w:val="Title"/>
        <w:ind w:firstLine="432"/>
        <w:rPr>
          <w:b/>
          <w:szCs w:val="24"/>
        </w:rPr>
      </w:pPr>
      <w:r w:rsidRPr="001629BA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629BA" w:rsidP="00E1194C">
      <w:pPr>
        <w:pStyle w:val="Title"/>
        <w:ind w:firstLine="432"/>
        <w:rPr>
          <w:b/>
          <w:szCs w:val="24"/>
        </w:rPr>
      </w:pPr>
      <w:r w:rsidRPr="001629BA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E1194C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1194C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00601F" w:rsidRDefault="0000601F" w:rsidP="000060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620"/>
        <w:gridCol w:w="1440"/>
      </w:tblGrid>
      <w:tr w:rsidR="0031491A" w:rsidRPr="00CF7AD3" w:rsidTr="00FD397D">
        <w:tc>
          <w:tcPr>
            <w:tcW w:w="1616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440" w:type="dxa"/>
          </w:tcPr>
          <w:p w:rsidR="0031491A" w:rsidRPr="002E336A" w:rsidRDefault="0031491A" w:rsidP="00E1194C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31491A" w:rsidRPr="00CF7AD3" w:rsidTr="00FD397D">
        <w:tc>
          <w:tcPr>
            <w:tcW w:w="1616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31491A" w:rsidRPr="00FD397D" w:rsidRDefault="00F544D0" w:rsidP="00E1194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397D">
              <w:rPr>
                <w:b/>
                <w:color w:val="000000" w:themeColor="text1"/>
              </w:rPr>
              <w:t>16MA3004</w:t>
            </w:r>
          </w:p>
        </w:tc>
        <w:tc>
          <w:tcPr>
            <w:tcW w:w="162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1491A" w:rsidRPr="00CF7AD3" w:rsidTr="00FD397D">
        <w:tc>
          <w:tcPr>
            <w:tcW w:w="1616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72" w:type="dxa"/>
          </w:tcPr>
          <w:p w:rsidR="0031491A" w:rsidRPr="00FD397D" w:rsidRDefault="00FD397D" w:rsidP="00E1194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397D">
              <w:rPr>
                <w:b/>
                <w:color w:val="000000" w:themeColor="text1"/>
                <w:szCs w:val="24"/>
              </w:rPr>
              <w:t>APPLIED OPERATIONS RESEARCH</w:t>
            </w:r>
          </w:p>
        </w:tc>
        <w:tc>
          <w:tcPr>
            <w:tcW w:w="162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0" w:type="dxa"/>
          </w:tcPr>
          <w:p w:rsidR="0031491A" w:rsidRPr="00CF7AD3" w:rsidRDefault="0031491A" w:rsidP="00E1194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1491A" w:rsidRDefault="0031491A" w:rsidP="00E1194C"/>
    <w:p w:rsidR="0031491A" w:rsidRDefault="0031491A" w:rsidP="00E1194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Style w:val="TableGrid"/>
        <w:tblW w:w="119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20"/>
        <w:gridCol w:w="7470"/>
        <w:gridCol w:w="990"/>
        <w:gridCol w:w="810"/>
        <w:gridCol w:w="1350"/>
      </w:tblGrid>
      <w:tr w:rsidR="0031491A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31491A" w:rsidRPr="00FD397D" w:rsidRDefault="0031491A" w:rsidP="00E1194C">
            <w:pPr>
              <w:jc w:val="center"/>
            </w:pPr>
            <w:r w:rsidRPr="00FD397D">
              <w:t>Q. No.</w:t>
            </w:r>
          </w:p>
        </w:tc>
        <w:tc>
          <w:tcPr>
            <w:tcW w:w="720" w:type="dxa"/>
          </w:tcPr>
          <w:p w:rsidR="0031491A" w:rsidRPr="00FD397D" w:rsidRDefault="0031491A" w:rsidP="00E1194C">
            <w:pPr>
              <w:jc w:val="center"/>
            </w:pPr>
            <w:r w:rsidRPr="00FD397D">
              <w:t>Sub Div.</w:t>
            </w:r>
          </w:p>
        </w:tc>
        <w:tc>
          <w:tcPr>
            <w:tcW w:w="7470" w:type="dxa"/>
          </w:tcPr>
          <w:p w:rsidR="0031491A" w:rsidRPr="00FD397D" w:rsidRDefault="0031491A" w:rsidP="00E1194C">
            <w:pPr>
              <w:jc w:val="center"/>
            </w:pPr>
            <w:r w:rsidRPr="00FD397D">
              <w:t>Questions</w:t>
            </w:r>
          </w:p>
        </w:tc>
        <w:tc>
          <w:tcPr>
            <w:tcW w:w="990" w:type="dxa"/>
          </w:tcPr>
          <w:p w:rsidR="0031491A" w:rsidRPr="00FD397D" w:rsidRDefault="0031491A" w:rsidP="00E1194C">
            <w:pPr>
              <w:jc w:val="center"/>
            </w:pPr>
            <w:r w:rsidRPr="00FD397D">
              <w:t>Course outcome</w:t>
            </w:r>
          </w:p>
        </w:tc>
        <w:tc>
          <w:tcPr>
            <w:tcW w:w="810" w:type="dxa"/>
          </w:tcPr>
          <w:p w:rsidR="0031491A" w:rsidRPr="00FD397D" w:rsidRDefault="0031491A" w:rsidP="00E1194C">
            <w:pPr>
              <w:jc w:val="center"/>
            </w:pPr>
            <w:r w:rsidRPr="00FD397D">
              <w:t>Marks</w:t>
            </w:r>
          </w:p>
        </w:tc>
      </w:tr>
      <w:tr w:rsidR="004A64F0" w:rsidRPr="00FD397D" w:rsidTr="00FD397D">
        <w:trPr>
          <w:gridAfter w:val="1"/>
          <w:wAfter w:w="1350" w:type="dxa"/>
        </w:trPr>
        <w:tc>
          <w:tcPr>
            <w:tcW w:w="648" w:type="dxa"/>
            <w:vMerge w:val="restart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4A64F0" w:rsidRPr="00FD397D" w:rsidRDefault="004A64F0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What are the three basic el</w:t>
            </w:r>
            <w:r w:rsidR="00CC4E0F">
              <w:rPr>
                <w:sz w:val="24"/>
                <w:szCs w:val="24"/>
              </w:rPr>
              <w:t>ements of an Optimization Model</w:t>
            </w:r>
            <w:r w:rsidRPr="00FD397D">
              <w:rPr>
                <w:sz w:val="24"/>
                <w:szCs w:val="24"/>
              </w:rPr>
              <w:t>?</w:t>
            </w:r>
          </w:p>
        </w:tc>
        <w:tc>
          <w:tcPr>
            <w:tcW w:w="990" w:type="dxa"/>
          </w:tcPr>
          <w:p w:rsidR="004A64F0" w:rsidRPr="00FD397D" w:rsidRDefault="004A64F0" w:rsidP="004A64F0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3</w:t>
            </w:r>
          </w:p>
        </w:tc>
      </w:tr>
      <w:tr w:rsidR="004A64F0" w:rsidRPr="00FD397D" w:rsidTr="00FD397D">
        <w:trPr>
          <w:gridAfter w:val="1"/>
          <w:wAfter w:w="1350" w:type="dxa"/>
        </w:trPr>
        <w:tc>
          <w:tcPr>
            <w:tcW w:w="648" w:type="dxa"/>
            <w:vMerge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4A64F0" w:rsidRPr="00FD397D" w:rsidRDefault="004A64F0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What are the limitations of Operations Research techniques?</w:t>
            </w:r>
          </w:p>
        </w:tc>
        <w:tc>
          <w:tcPr>
            <w:tcW w:w="990" w:type="dxa"/>
          </w:tcPr>
          <w:p w:rsidR="004A64F0" w:rsidRPr="00FD397D" w:rsidRDefault="004A64F0" w:rsidP="004A64F0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3</w:t>
            </w:r>
          </w:p>
        </w:tc>
      </w:tr>
      <w:tr w:rsidR="004A64F0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c.</w:t>
            </w:r>
          </w:p>
        </w:tc>
        <w:tc>
          <w:tcPr>
            <w:tcW w:w="7470" w:type="dxa"/>
          </w:tcPr>
          <w:p w:rsidR="004A64F0" w:rsidRPr="00FD397D" w:rsidRDefault="004A64F0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What are the requirements of a Linear Programming Problem?</w:t>
            </w:r>
          </w:p>
        </w:tc>
        <w:tc>
          <w:tcPr>
            <w:tcW w:w="99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4</w:t>
            </w:r>
          </w:p>
        </w:tc>
      </w:tr>
      <w:tr w:rsidR="004A64F0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d.</w:t>
            </w:r>
          </w:p>
        </w:tc>
        <w:tc>
          <w:tcPr>
            <w:tcW w:w="7470" w:type="dxa"/>
          </w:tcPr>
          <w:p w:rsidR="004A64F0" w:rsidRPr="00FD397D" w:rsidRDefault="004A64F0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 company manufactures two products A and B. Both the products pass through two machines M</w:t>
            </w:r>
            <w:r w:rsidRPr="00FD397D">
              <w:rPr>
                <w:sz w:val="24"/>
                <w:szCs w:val="24"/>
                <w:vertAlign w:val="subscript"/>
              </w:rPr>
              <w:t>1</w:t>
            </w:r>
            <w:r w:rsidRPr="00FD397D">
              <w:rPr>
                <w:sz w:val="24"/>
                <w:szCs w:val="24"/>
              </w:rPr>
              <w:t xml:space="preserve"> and M</w:t>
            </w:r>
            <w:r w:rsidRPr="00FD397D">
              <w:rPr>
                <w:sz w:val="24"/>
                <w:szCs w:val="24"/>
                <w:vertAlign w:val="subscript"/>
              </w:rPr>
              <w:t>2</w:t>
            </w:r>
            <w:r w:rsidRPr="00FD397D">
              <w:rPr>
                <w:sz w:val="24"/>
                <w:szCs w:val="24"/>
              </w:rPr>
              <w:t>. The time required to process each unit of products A and B on each machine and the available machine capacity are given below: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677"/>
              <w:gridCol w:w="1800"/>
              <w:gridCol w:w="1772"/>
            </w:tblGrid>
            <w:tr w:rsidR="004A64F0" w:rsidRPr="00FD397D" w:rsidTr="004F3745">
              <w:tc>
                <w:tcPr>
                  <w:tcW w:w="2677" w:type="dxa"/>
                </w:tcPr>
                <w:p w:rsidR="004A64F0" w:rsidRPr="00FD397D" w:rsidRDefault="004A64F0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72" w:type="dxa"/>
                  <w:gridSpan w:val="2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Machine</w:t>
                  </w:r>
                </w:p>
              </w:tc>
            </w:tr>
            <w:tr w:rsidR="004A64F0" w:rsidRPr="00FD397D" w:rsidTr="004F3745">
              <w:tc>
                <w:tcPr>
                  <w:tcW w:w="2677" w:type="dxa"/>
                </w:tcPr>
                <w:p w:rsidR="004A64F0" w:rsidRPr="00FD397D" w:rsidRDefault="004A64F0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M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1772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M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</w:tr>
            <w:tr w:rsidR="004A64F0" w:rsidRPr="00FD397D" w:rsidTr="004F3745">
              <w:tc>
                <w:tcPr>
                  <w:tcW w:w="2677" w:type="dxa"/>
                </w:tcPr>
                <w:p w:rsidR="004A64F0" w:rsidRPr="00FD397D" w:rsidRDefault="004A64F0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72" w:type="dxa"/>
                  <w:gridSpan w:val="2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Processing time per unit (in hours)</w:t>
                  </w:r>
                </w:p>
              </w:tc>
            </w:tr>
            <w:tr w:rsidR="004A64F0" w:rsidRPr="00FD397D" w:rsidTr="004F3745">
              <w:tc>
                <w:tcPr>
                  <w:tcW w:w="2677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800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772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A64F0" w:rsidRPr="00FD397D" w:rsidTr="004F3745">
              <w:tc>
                <w:tcPr>
                  <w:tcW w:w="2677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800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72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4A64F0" w:rsidRPr="00FD397D" w:rsidTr="004F3745">
              <w:tc>
                <w:tcPr>
                  <w:tcW w:w="2677" w:type="dxa"/>
                </w:tcPr>
                <w:p w:rsidR="004A64F0" w:rsidRPr="00FD397D" w:rsidRDefault="004A64F0" w:rsidP="004F3745">
                  <w:pPr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Available capacity (Hours)</w:t>
                  </w:r>
                </w:p>
              </w:tc>
              <w:tc>
                <w:tcPr>
                  <w:tcW w:w="1800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3600</w:t>
                  </w:r>
                </w:p>
              </w:tc>
              <w:tc>
                <w:tcPr>
                  <w:tcW w:w="1772" w:type="dxa"/>
                </w:tcPr>
                <w:p w:rsidR="004A64F0" w:rsidRPr="00FD397D" w:rsidRDefault="004A64F0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2000</w:t>
                  </w:r>
                </w:p>
              </w:tc>
            </w:tr>
          </w:tbl>
          <w:p w:rsidR="004A64F0" w:rsidRPr="00FD397D" w:rsidRDefault="004A64F0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The availability of materials is sufficient to produce 500 nos. of product ‘A’ and 400 nos. of product ‘B’. Each unit of product ‘A’ gives a profit of Rs. 25 and each unit of product ‘B’ gives a profit of Rs. 20. Construct a Linear Programming Model to determine the quantity of each product to be manufactured to maximize the profit.</w:t>
            </w:r>
          </w:p>
        </w:tc>
        <w:tc>
          <w:tcPr>
            <w:tcW w:w="99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4A64F0" w:rsidRPr="00FD397D" w:rsidTr="00FD397D">
        <w:tc>
          <w:tcPr>
            <w:tcW w:w="10638" w:type="dxa"/>
            <w:gridSpan w:val="5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(OR)</w:t>
            </w:r>
          </w:p>
        </w:tc>
        <w:tc>
          <w:tcPr>
            <w:tcW w:w="1350" w:type="dxa"/>
          </w:tcPr>
          <w:p w:rsidR="004A64F0" w:rsidRPr="00FD397D" w:rsidRDefault="004A64F0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255664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255664" w:rsidRPr="00FD397D" w:rsidRDefault="00255664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255664" w:rsidRPr="00FD397D" w:rsidRDefault="00255664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255664" w:rsidRPr="00FD397D" w:rsidRDefault="00255664" w:rsidP="00255664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Explain the following terms using graphical representation of a Linear </w:t>
            </w:r>
            <w:proofErr w:type="spellStart"/>
            <w:r w:rsidRPr="00FD397D">
              <w:rPr>
                <w:sz w:val="24"/>
                <w:szCs w:val="24"/>
              </w:rPr>
              <w:t>Programmimg</w:t>
            </w:r>
            <w:proofErr w:type="spellEnd"/>
            <w:r w:rsidRPr="00FD397D">
              <w:rPr>
                <w:sz w:val="24"/>
                <w:szCs w:val="24"/>
              </w:rPr>
              <w:t xml:space="preserve"> Model:</w:t>
            </w:r>
          </w:p>
          <w:p w:rsidR="00255664" w:rsidRPr="00FD397D" w:rsidRDefault="00255664" w:rsidP="00255664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Feasible Region</w:t>
            </w:r>
          </w:p>
          <w:p w:rsidR="00255664" w:rsidRPr="00FD397D" w:rsidRDefault="00255664" w:rsidP="00FD397D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Infeasible constraints</w:t>
            </w:r>
          </w:p>
        </w:tc>
        <w:tc>
          <w:tcPr>
            <w:tcW w:w="990" w:type="dxa"/>
          </w:tcPr>
          <w:p w:rsidR="00255664" w:rsidRPr="00FD397D" w:rsidRDefault="00255664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255664" w:rsidRPr="00FD397D" w:rsidRDefault="00255664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255664" w:rsidRPr="00FD397D" w:rsidTr="00FD397D">
        <w:trPr>
          <w:gridAfter w:val="1"/>
          <w:wAfter w:w="1350" w:type="dxa"/>
        </w:trPr>
        <w:tc>
          <w:tcPr>
            <w:tcW w:w="648" w:type="dxa"/>
            <w:vMerge w:val="restart"/>
          </w:tcPr>
          <w:p w:rsidR="00255664" w:rsidRPr="00FD397D" w:rsidRDefault="00255664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55664" w:rsidRPr="00FD397D" w:rsidRDefault="00255664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255664" w:rsidRPr="00FD397D" w:rsidRDefault="0025566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Solve the following Linear Programming Problem using Graphical Method.</w:t>
            </w:r>
          </w:p>
          <w:p w:rsidR="00255664" w:rsidRPr="00FD397D" w:rsidRDefault="0025566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                        Maximize   Z = 8 X</w:t>
            </w:r>
            <w:r w:rsidRPr="00FD397D">
              <w:rPr>
                <w:sz w:val="24"/>
                <w:szCs w:val="24"/>
                <w:vertAlign w:val="subscript"/>
              </w:rPr>
              <w:t>1</w:t>
            </w:r>
            <w:r w:rsidRPr="00FD397D">
              <w:rPr>
                <w:sz w:val="24"/>
                <w:szCs w:val="24"/>
              </w:rPr>
              <w:t xml:space="preserve">  +  6 X</w:t>
            </w:r>
            <w:r w:rsidRPr="00FD397D">
              <w:rPr>
                <w:sz w:val="24"/>
                <w:szCs w:val="24"/>
                <w:vertAlign w:val="subscript"/>
              </w:rPr>
              <w:t>2</w:t>
            </w:r>
          </w:p>
          <w:p w:rsidR="00255664" w:rsidRPr="00FD397D" w:rsidRDefault="0025566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                         Subject to</w:t>
            </w:r>
          </w:p>
          <w:p w:rsidR="00255664" w:rsidRPr="00FD397D" w:rsidRDefault="0025566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                                2 X</w:t>
            </w:r>
            <w:r w:rsidRPr="00FD397D">
              <w:rPr>
                <w:sz w:val="24"/>
                <w:szCs w:val="24"/>
                <w:vertAlign w:val="subscript"/>
              </w:rPr>
              <w:t>1</w:t>
            </w:r>
            <w:r w:rsidRPr="00FD397D">
              <w:rPr>
                <w:sz w:val="24"/>
                <w:szCs w:val="24"/>
              </w:rPr>
              <w:t xml:space="preserve"> + X</w:t>
            </w:r>
            <w:r w:rsidRPr="00FD397D">
              <w:rPr>
                <w:sz w:val="24"/>
                <w:szCs w:val="24"/>
                <w:vertAlign w:val="subscript"/>
              </w:rPr>
              <w:t>2</w:t>
            </w:r>
            <w:r w:rsidRPr="00FD397D">
              <w:rPr>
                <w:sz w:val="24"/>
                <w:szCs w:val="24"/>
              </w:rPr>
              <w:t xml:space="preserve">  ≤  1000</w:t>
            </w:r>
          </w:p>
          <w:p w:rsidR="00255664" w:rsidRPr="00FD397D" w:rsidRDefault="0025566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                                   X</w:t>
            </w:r>
            <w:r w:rsidRPr="00FD397D">
              <w:rPr>
                <w:sz w:val="24"/>
                <w:szCs w:val="24"/>
                <w:vertAlign w:val="subscript"/>
              </w:rPr>
              <w:t>1</w:t>
            </w:r>
            <w:r w:rsidRPr="00FD397D">
              <w:rPr>
                <w:sz w:val="24"/>
                <w:szCs w:val="24"/>
              </w:rPr>
              <w:t xml:space="preserve"> + X</w:t>
            </w:r>
            <w:r w:rsidRPr="00FD397D">
              <w:rPr>
                <w:sz w:val="24"/>
                <w:szCs w:val="24"/>
                <w:vertAlign w:val="subscript"/>
              </w:rPr>
              <w:t xml:space="preserve">2 </w:t>
            </w:r>
            <w:r w:rsidRPr="00FD397D">
              <w:rPr>
                <w:sz w:val="24"/>
                <w:szCs w:val="24"/>
              </w:rPr>
              <w:t xml:space="preserve"> ≤  800</w:t>
            </w:r>
          </w:p>
          <w:p w:rsidR="00255664" w:rsidRPr="00FD397D" w:rsidRDefault="0025566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                                           X</w:t>
            </w:r>
            <w:r w:rsidRPr="00FD397D">
              <w:rPr>
                <w:sz w:val="24"/>
                <w:szCs w:val="24"/>
                <w:vertAlign w:val="subscript"/>
              </w:rPr>
              <w:t xml:space="preserve">1  </w:t>
            </w:r>
            <w:r w:rsidRPr="00FD397D">
              <w:rPr>
                <w:sz w:val="24"/>
                <w:szCs w:val="24"/>
              </w:rPr>
              <w:t>≤  400</w:t>
            </w:r>
          </w:p>
          <w:p w:rsidR="00255664" w:rsidRPr="00FD397D" w:rsidRDefault="0025566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                                           X</w:t>
            </w:r>
            <w:r w:rsidRPr="00FD397D">
              <w:rPr>
                <w:sz w:val="24"/>
                <w:szCs w:val="24"/>
                <w:vertAlign w:val="subscript"/>
              </w:rPr>
              <w:t>2</w:t>
            </w:r>
            <w:r w:rsidRPr="00FD397D">
              <w:rPr>
                <w:sz w:val="24"/>
                <w:szCs w:val="24"/>
              </w:rPr>
              <w:t xml:space="preserve"> ≤ 700</w:t>
            </w:r>
          </w:p>
          <w:p w:rsidR="00255664" w:rsidRPr="00FD397D" w:rsidRDefault="0025566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                              &amp;</w:t>
            </w:r>
          </w:p>
          <w:p w:rsidR="00255664" w:rsidRPr="00FD397D" w:rsidRDefault="0025566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                                   X</w:t>
            </w:r>
            <w:r w:rsidRPr="00FD397D">
              <w:rPr>
                <w:sz w:val="24"/>
                <w:szCs w:val="24"/>
                <w:vertAlign w:val="subscript"/>
              </w:rPr>
              <w:t>1</w:t>
            </w:r>
            <w:r w:rsidRPr="00FD397D">
              <w:rPr>
                <w:sz w:val="24"/>
                <w:szCs w:val="24"/>
              </w:rPr>
              <w:t>,   X</w:t>
            </w:r>
            <w:r w:rsidRPr="00FD397D">
              <w:rPr>
                <w:sz w:val="24"/>
                <w:szCs w:val="24"/>
                <w:vertAlign w:val="subscript"/>
              </w:rPr>
              <w:t>2</w:t>
            </w:r>
            <w:r w:rsidRPr="00FD397D">
              <w:rPr>
                <w:sz w:val="24"/>
                <w:szCs w:val="24"/>
              </w:rPr>
              <w:t xml:space="preserve">   ≥  0     </w:t>
            </w:r>
          </w:p>
        </w:tc>
        <w:tc>
          <w:tcPr>
            <w:tcW w:w="990" w:type="dxa"/>
          </w:tcPr>
          <w:p w:rsidR="00255664" w:rsidRPr="00FD397D" w:rsidRDefault="00255664" w:rsidP="00401351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</w:t>
            </w:r>
            <w:r w:rsidR="00401351" w:rsidRPr="00FD397D">
              <w:rPr>
                <w:sz w:val="24"/>
                <w:szCs w:val="24"/>
              </w:rPr>
              <w:t>O</w:t>
            </w:r>
            <w:r w:rsidRPr="00FD397D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255664" w:rsidRPr="00FD397D" w:rsidRDefault="00255664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255664" w:rsidRPr="00FD397D" w:rsidTr="00FD397D">
        <w:trPr>
          <w:gridAfter w:val="1"/>
          <w:wAfter w:w="1350" w:type="dxa"/>
          <w:trHeight w:val="70"/>
        </w:trPr>
        <w:tc>
          <w:tcPr>
            <w:tcW w:w="648" w:type="dxa"/>
            <w:vMerge/>
          </w:tcPr>
          <w:p w:rsidR="00255664" w:rsidRPr="00FD397D" w:rsidRDefault="00255664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90" w:type="dxa"/>
            <w:gridSpan w:val="4"/>
          </w:tcPr>
          <w:p w:rsidR="00255664" w:rsidRPr="00FD397D" w:rsidRDefault="00255664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401351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401351" w:rsidRPr="00FD397D" w:rsidRDefault="00401351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401351" w:rsidRPr="00FD397D" w:rsidRDefault="00401351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401351" w:rsidRPr="00FD397D" w:rsidRDefault="00401351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Define Transportation Problem.</w:t>
            </w:r>
          </w:p>
        </w:tc>
        <w:tc>
          <w:tcPr>
            <w:tcW w:w="990" w:type="dxa"/>
          </w:tcPr>
          <w:p w:rsidR="00401351" w:rsidRPr="00FD397D" w:rsidRDefault="00401351" w:rsidP="00401351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401351" w:rsidRPr="00FD397D" w:rsidRDefault="00401351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3</w:t>
            </w:r>
          </w:p>
        </w:tc>
      </w:tr>
      <w:tr w:rsidR="00401351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401351" w:rsidRPr="00FD397D" w:rsidRDefault="00401351" w:rsidP="007356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01351" w:rsidRPr="00FD397D" w:rsidRDefault="00401351" w:rsidP="00735642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401351" w:rsidRPr="00FD397D" w:rsidRDefault="00401351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Define the following terms in connection with Transportation Model:</w:t>
            </w:r>
          </w:p>
          <w:p w:rsidR="00401351" w:rsidRPr="00FD397D" w:rsidRDefault="00401351" w:rsidP="00401351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Feasible solution</w:t>
            </w:r>
          </w:p>
          <w:p w:rsidR="00401351" w:rsidRPr="00FD397D" w:rsidRDefault="00401351" w:rsidP="00401351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Basic feasible solution</w:t>
            </w:r>
          </w:p>
          <w:p w:rsidR="00401351" w:rsidRPr="00FD397D" w:rsidRDefault="00401351" w:rsidP="00401351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Optimal solution</w:t>
            </w:r>
          </w:p>
        </w:tc>
        <w:tc>
          <w:tcPr>
            <w:tcW w:w="990" w:type="dxa"/>
          </w:tcPr>
          <w:p w:rsidR="00401351" w:rsidRPr="00FD397D" w:rsidRDefault="00401351" w:rsidP="00401351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401351" w:rsidRPr="00FD397D" w:rsidRDefault="00401351" w:rsidP="00735642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7</w:t>
            </w:r>
          </w:p>
        </w:tc>
      </w:tr>
      <w:tr w:rsidR="00401351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401351" w:rsidRPr="00FD397D" w:rsidRDefault="00401351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401351" w:rsidRPr="00FD397D" w:rsidRDefault="00401351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c.</w:t>
            </w:r>
          </w:p>
        </w:tc>
        <w:tc>
          <w:tcPr>
            <w:tcW w:w="7470" w:type="dxa"/>
          </w:tcPr>
          <w:p w:rsidR="00401351" w:rsidRDefault="00401351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Obtain the initial basic feasible solution by North-West Corner rule for the following Transportation problem.  The figures inside the table indicate the unit cost of transportation in rupees.</w:t>
            </w:r>
          </w:p>
          <w:p w:rsidR="00CC4E0F" w:rsidRPr="00FD397D" w:rsidRDefault="00CC4E0F" w:rsidP="004F3745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88"/>
              <w:gridCol w:w="819"/>
              <w:gridCol w:w="850"/>
              <w:gridCol w:w="850"/>
              <w:gridCol w:w="842"/>
              <w:gridCol w:w="850"/>
              <w:gridCol w:w="1398"/>
            </w:tblGrid>
            <w:tr w:rsidR="00401351" w:rsidRPr="00FD397D" w:rsidTr="00B21855">
              <w:tc>
                <w:tcPr>
                  <w:tcW w:w="1388" w:type="dxa"/>
                </w:tcPr>
                <w:p w:rsidR="00401351" w:rsidRPr="00FD397D" w:rsidRDefault="00401351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2" w:type="dxa"/>
                  <w:gridSpan w:val="4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Destinations</w:t>
                  </w:r>
                </w:p>
              </w:tc>
              <w:tc>
                <w:tcPr>
                  <w:tcW w:w="1398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Availability</w:t>
                  </w:r>
                </w:p>
              </w:tc>
            </w:tr>
            <w:tr w:rsidR="00401351" w:rsidRPr="00FD397D" w:rsidTr="00B21855">
              <w:tc>
                <w:tcPr>
                  <w:tcW w:w="1388" w:type="dxa"/>
                  <w:vMerge w:val="restart"/>
                  <w:textDirection w:val="btLr"/>
                </w:tcPr>
                <w:p w:rsidR="00401351" w:rsidRPr="00FD397D" w:rsidRDefault="00401351" w:rsidP="004F3745">
                  <w:pPr>
                    <w:ind w:left="113" w:right="113"/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Origins</w:t>
                  </w:r>
                </w:p>
              </w:tc>
              <w:tc>
                <w:tcPr>
                  <w:tcW w:w="819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D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D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D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D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1398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01351" w:rsidRPr="00FD397D" w:rsidTr="00B21855">
              <w:tc>
                <w:tcPr>
                  <w:tcW w:w="1388" w:type="dxa"/>
                  <w:vMerge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O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42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398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120</w:t>
                  </w:r>
                </w:p>
              </w:tc>
            </w:tr>
            <w:tr w:rsidR="00401351" w:rsidRPr="00FD397D" w:rsidTr="00B21855">
              <w:tc>
                <w:tcPr>
                  <w:tcW w:w="1388" w:type="dxa"/>
                  <w:vMerge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O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42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98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115</w:t>
                  </w:r>
                </w:p>
              </w:tc>
            </w:tr>
            <w:tr w:rsidR="00401351" w:rsidRPr="00FD397D" w:rsidTr="00B21855">
              <w:tc>
                <w:tcPr>
                  <w:tcW w:w="1388" w:type="dxa"/>
                  <w:vMerge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O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42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98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210</w:t>
                  </w:r>
                </w:p>
              </w:tc>
            </w:tr>
            <w:tr w:rsidR="00401351" w:rsidRPr="00FD397D" w:rsidTr="00B21855">
              <w:tc>
                <w:tcPr>
                  <w:tcW w:w="1388" w:type="dxa"/>
                  <w:vMerge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9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 w:rsidRPr="00FD397D">
                    <w:rPr>
                      <w:sz w:val="24"/>
                      <w:szCs w:val="24"/>
                    </w:rPr>
                    <w:t>O</w:t>
                  </w:r>
                  <w:r w:rsidRPr="00FD397D">
                    <w:rPr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42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98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105</w:t>
                  </w:r>
                </w:p>
              </w:tc>
            </w:tr>
            <w:tr w:rsidR="00401351" w:rsidRPr="00FD397D" w:rsidTr="00B21855">
              <w:tc>
                <w:tcPr>
                  <w:tcW w:w="2207" w:type="dxa"/>
                  <w:gridSpan w:val="2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Requirement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842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850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398" w:type="dxa"/>
                </w:tcPr>
                <w:p w:rsidR="00401351" w:rsidRPr="00FD397D" w:rsidRDefault="00401351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550</w:t>
                  </w:r>
                </w:p>
              </w:tc>
            </w:tr>
          </w:tbl>
          <w:p w:rsidR="00401351" w:rsidRPr="00FD397D" w:rsidRDefault="00401351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401351" w:rsidRPr="00FD397D" w:rsidRDefault="00401351" w:rsidP="00401351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lastRenderedPageBreak/>
              <w:t>CO2</w:t>
            </w:r>
          </w:p>
        </w:tc>
        <w:tc>
          <w:tcPr>
            <w:tcW w:w="810" w:type="dxa"/>
          </w:tcPr>
          <w:p w:rsidR="00401351" w:rsidRPr="00FD397D" w:rsidRDefault="00401351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401351" w:rsidRPr="00FD397D" w:rsidTr="00FD397D">
        <w:tc>
          <w:tcPr>
            <w:tcW w:w="10638" w:type="dxa"/>
            <w:gridSpan w:val="5"/>
          </w:tcPr>
          <w:p w:rsidR="00401351" w:rsidRPr="00FD397D" w:rsidRDefault="00401351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lastRenderedPageBreak/>
              <w:t>(OR)</w:t>
            </w:r>
          </w:p>
        </w:tc>
        <w:tc>
          <w:tcPr>
            <w:tcW w:w="1350" w:type="dxa"/>
          </w:tcPr>
          <w:p w:rsidR="00401351" w:rsidRPr="00FD397D" w:rsidRDefault="00401351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B21855" w:rsidRPr="00FD397D" w:rsidTr="00FD397D">
        <w:trPr>
          <w:gridAfter w:val="1"/>
          <w:wAfter w:w="1350" w:type="dxa"/>
          <w:trHeight w:val="710"/>
        </w:trPr>
        <w:tc>
          <w:tcPr>
            <w:tcW w:w="648" w:type="dxa"/>
          </w:tcPr>
          <w:p w:rsidR="00B21855" w:rsidRPr="00FD397D" w:rsidRDefault="00B21855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B21855" w:rsidRPr="00FD397D" w:rsidRDefault="00B21855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B21855" w:rsidRPr="00FD397D" w:rsidRDefault="00104CF9" w:rsidP="00104CF9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Explain the following three methods of solving Transportation problem:</w:t>
            </w:r>
          </w:p>
          <w:p w:rsidR="00104CF9" w:rsidRPr="00FD397D" w:rsidRDefault="00104CF9" w:rsidP="00104CF9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North West Corner Rule</w:t>
            </w:r>
          </w:p>
          <w:p w:rsidR="00104CF9" w:rsidRPr="00FD397D" w:rsidRDefault="00104CF9" w:rsidP="00104CF9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Least Cost Method</w:t>
            </w:r>
          </w:p>
          <w:p w:rsidR="00104CF9" w:rsidRPr="00FD397D" w:rsidRDefault="00104CF9" w:rsidP="00104CF9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Vogel’s Approximation Method</w:t>
            </w:r>
          </w:p>
        </w:tc>
        <w:tc>
          <w:tcPr>
            <w:tcW w:w="990" w:type="dxa"/>
          </w:tcPr>
          <w:p w:rsidR="00B21855" w:rsidRPr="00FD397D" w:rsidRDefault="00104CF9" w:rsidP="00B21855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B21855" w:rsidRPr="00FD397D" w:rsidRDefault="00104CF9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8</w:t>
            </w:r>
          </w:p>
        </w:tc>
      </w:tr>
      <w:tr w:rsidR="00104CF9" w:rsidRPr="00FD397D" w:rsidTr="00FD397D">
        <w:trPr>
          <w:gridAfter w:val="1"/>
          <w:wAfter w:w="1350" w:type="dxa"/>
          <w:trHeight w:val="710"/>
        </w:trPr>
        <w:tc>
          <w:tcPr>
            <w:tcW w:w="648" w:type="dxa"/>
          </w:tcPr>
          <w:p w:rsidR="00104CF9" w:rsidRPr="00FD397D" w:rsidRDefault="00104CF9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04CF9" w:rsidRPr="00FD397D" w:rsidRDefault="00104CF9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104CF9" w:rsidRPr="00FD397D" w:rsidRDefault="00104CF9" w:rsidP="00104CF9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Out of the three methods of getting an initial feasible solution for Transportation problem, which method gives a more accurate </w:t>
            </w:r>
            <w:r w:rsidR="007D78A1" w:rsidRPr="00FD397D">
              <w:rPr>
                <w:sz w:val="24"/>
                <w:szCs w:val="24"/>
              </w:rPr>
              <w:t>solution?</w:t>
            </w:r>
            <w:r w:rsidRPr="00FD397D">
              <w:rPr>
                <w:sz w:val="24"/>
                <w:szCs w:val="24"/>
              </w:rPr>
              <w:t xml:space="preserve"> Support your answer with reason.</w:t>
            </w:r>
          </w:p>
        </w:tc>
        <w:tc>
          <w:tcPr>
            <w:tcW w:w="990" w:type="dxa"/>
          </w:tcPr>
          <w:p w:rsidR="00104CF9" w:rsidRPr="00FD397D" w:rsidRDefault="00104CF9" w:rsidP="00B21855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104CF9" w:rsidRPr="00FD397D" w:rsidRDefault="00104CF9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2</w:t>
            </w:r>
          </w:p>
        </w:tc>
      </w:tr>
      <w:tr w:rsidR="00B21855" w:rsidRPr="00FD397D" w:rsidTr="00FD397D">
        <w:trPr>
          <w:gridAfter w:val="1"/>
          <w:wAfter w:w="1350" w:type="dxa"/>
          <w:trHeight w:val="710"/>
        </w:trPr>
        <w:tc>
          <w:tcPr>
            <w:tcW w:w="648" w:type="dxa"/>
          </w:tcPr>
          <w:p w:rsidR="00B21855" w:rsidRPr="00FD397D" w:rsidRDefault="00B21855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21855" w:rsidRPr="00FD397D" w:rsidRDefault="00CC4E0F" w:rsidP="00E1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B21855" w:rsidRPr="00FD397D">
              <w:rPr>
                <w:sz w:val="24"/>
                <w:szCs w:val="24"/>
              </w:rPr>
              <w:t>.</w:t>
            </w:r>
          </w:p>
        </w:tc>
        <w:tc>
          <w:tcPr>
            <w:tcW w:w="7470" w:type="dxa"/>
          </w:tcPr>
          <w:p w:rsidR="00B21855" w:rsidRPr="00FD397D" w:rsidRDefault="00B21855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Obtain the initial basic feasible solution by Vogel’s Approximation method for the following Transportation problem. The figures inside the table indicate the unit cost of transportation in rupees.</w:t>
            </w:r>
          </w:p>
          <w:p w:rsidR="00B21855" w:rsidRPr="00FD397D" w:rsidRDefault="00B21855" w:rsidP="004F3745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88"/>
              <w:gridCol w:w="970"/>
              <w:gridCol w:w="970"/>
              <w:gridCol w:w="971"/>
              <w:gridCol w:w="971"/>
              <w:gridCol w:w="1367"/>
            </w:tblGrid>
            <w:tr w:rsidR="00B21855" w:rsidRPr="00FD397D" w:rsidTr="0039163D">
              <w:tc>
                <w:tcPr>
                  <w:tcW w:w="1388" w:type="dxa"/>
                  <w:vMerge w:val="restart"/>
                </w:tcPr>
                <w:p w:rsidR="00B21855" w:rsidRPr="00FD397D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  <w:vMerge w:val="restart"/>
                </w:tcPr>
                <w:p w:rsidR="00B21855" w:rsidRPr="00FD397D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12" w:type="dxa"/>
                  <w:gridSpan w:val="3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Warehouses</w:t>
                  </w:r>
                </w:p>
              </w:tc>
              <w:tc>
                <w:tcPr>
                  <w:tcW w:w="1367" w:type="dxa"/>
                </w:tcPr>
                <w:p w:rsidR="00B21855" w:rsidRPr="00FD397D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Availability</w:t>
                  </w:r>
                </w:p>
              </w:tc>
            </w:tr>
            <w:tr w:rsidR="00B21855" w:rsidRPr="00FD397D" w:rsidTr="0039163D">
              <w:tc>
                <w:tcPr>
                  <w:tcW w:w="1388" w:type="dxa"/>
                  <w:vMerge/>
                </w:tcPr>
                <w:p w:rsidR="00B21855" w:rsidRPr="00FD397D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  <w:vMerge/>
                </w:tcPr>
                <w:p w:rsidR="00B21855" w:rsidRPr="00FD397D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971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Q</w:t>
                  </w:r>
                </w:p>
              </w:tc>
              <w:tc>
                <w:tcPr>
                  <w:tcW w:w="971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1367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21855" w:rsidRPr="00FD397D" w:rsidTr="0039163D">
              <w:tc>
                <w:tcPr>
                  <w:tcW w:w="1388" w:type="dxa"/>
                  <w:vMerge w:val="restart"/>
                  <w:textDirection w:val="btLr"/>
                </w:tcPr>
                <w:p w:rsidR="00B21855" w:rsidRPr="00FD397D" w:rsidRDefault="00B21855" w:rsidP="004F3745">
                  <w:pPr>
                    <w:ind w:left="113" w:right="113"/>
                    <w:jc w:val="both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Plants</w:t>
                  </w:r>
                </w:p>
              </w:tc>
              <w:tc>
                <w:tcPr>
                  <w:tcW w:w="970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70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71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71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67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B21855" w:rsidRPr="00FD397D" w:rsidTr="0039163D">
              <w:tc>
                <w:tcPr>
                  <w:tcW w:w="1388" w:type="dxa"/>
                  <w:vMerge/>
                </w:tcPr>
                <w:p w:rsidR="00B21855" w:rsidRPr="00FD397D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70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71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971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367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B21855" w:rsidRPr="00FD397D" w:rsidTr="0039163D">
              <w:tc>
                <w:tcPr>
                  <w:tcW w:w="1388" w:type="dxa"/>
                  <w:vMerge/>
                </w:tcPr>
                <w:p w:rsidR="00B21855" w:rsidRPr="00FD397D" w:rsidRDefault="00B21855" w:rsidP="004F374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70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970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71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71" w:type="dxa"/>
                </w:tcPr>
                <w:p w:rsidR="00B21855" w:rsidRPr="00FD397D" w:rsidRDefault="0039163D" w:rsidP="004F3745">
                  <w:pPr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 xml:space="preserve">     </w:t>
                  </w:r>
                  <w:r w:rsidR="00B21855" w:rsidRPr="00FD397D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367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B21855" w:rsidRPr="00FD397D" w:rsidTr="0039163D">
              <w:tc>
                <w:tcPr>
                  <w:tcW w:w="2358" w:type="dxa"/>
                  <w:gridSpan w:val="2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Requirement</w:t>
                  </w:r>
                </w:p>
              </w:tc>
              <w:tc>
                <w:tcPr>
                  <w:tcW w:w="970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971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971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367" w:type="dxa"/>
                </w:tcPr>
                <w:p w:rsidR="00B21855" w:rsidRPr="00FD397D" w:rsidRDefault="00B21855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B21855" w:rsidRPr="00FD397D" w:rsidRDefault="00B21855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21855" w:rsidRPr="00FD397D" w:rsidRDefault="00B21855" w:rsidP="00B21855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B21855" w:rsidRPr="00FD397D" w:rsidRDefault="00B21855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B21855" w:rsidRPr="00FD397D" w:rsidTr="00FD397D">
        <w:trPr>
          <w:gridAfter w:val="1"/>
          <w:wAfter w:w="1350" w:type="dxa"/>
          <w:trHeight w:val="125"/>
        </w:trPr>
        <w:tc>
          <w:tcPr>
            <w:tcW w:w="10638" w:type="dxa"/>
            <w:gridSpan w:val="5"/>
          </w:tcPr>
          <w:p w:rsidR="00B21855" w:rsidRPr="00FD397D" w:rsidRDefault="00B21855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BD4ACF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BD4ACF" w:rsidRPr="00FD397D" w:rsidRDefault="00BD4ACF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Define an Assignment Model</w:t>
            </w:r>
          </w:p>
        </w:tc>
        <w:tc>
          <w:tcPr>
            <w:tcW w:w="990" w:type="dxa"/>
          </w:tcPr>
          <w:p w:rsidR="00BD4ACF" w:rsidRPr="00FD397D" w:rsidRDefault="00BD4ACF" w:rsidP="00BD4ACF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BD4ACF" w:rsidRPr="00FD397D" w:rsidRDefault="00BD4ACF" w:rsidP="00BD4ACF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5</w:t>
            </w:r>
          </w:p>
        </w:tc>
      </w:tr>
      <w:tr w:rsidR="00BD4ACF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BD4ACF" w:rsidRPr="00FD397D" w:rsidRDefault="00BD4ACF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How will you solve an Assignment problem with Maximization objective?</w:t>
            </w:r>
          </w:p>
        </w:tc>
        <w:tc>
          <w:tcPr>
            <w:tcW w:w="990" w:type="dxa"/>
          </w:tcPr>
          <w:p w:rsidR="00BD4ACF" w:rsidRPr="00FD397D" w:rsidRDefault="00BD4ACF" w:rsidP="006D3BA0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5</w:t>
            </w:r>
          </w:p>
        </w:tc>
      </w:tr>
      <w:tr w:rsidR="00BD4ACF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c.</w:t>
            </w:r>
          </w:p>
        </w:tc>
        <w:tc>
          <w:tcPr>
            <w:tcW w:w="7470" w:type="dxa"/>
          </w:tcPr>
          <w:p w:rsidR="00BD4ACF" w:rsidRPr="00FD397D" w:rsidRDefault="00BD4ACF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 Machine Tool company decides to make four sub-assemblies through four contractors. Each contractor is to receive only one sub-assembly. The cost of each sub-assembly is determined  by the bids submitted by each contractor ( in thousands of rupees)and is shown in  the table below:</w:t>
            </w:r>
          </w:p>
          <w:tbl>
            <w:tblPr>
              <w:tblStyle w:val="TableGrid"/>
              <w:tblW w:w="0" w:type="auto"/>
              <w:tblInd w:w="465" w:type="dxa"/>
              <w:tblLayout w:type="fixed"/>
              <w:tblLook w:val="04A0"/>
            </w:tblPr>
            <w:tblGrid>
              <w:gridCol w:w="1191"/>
              <w:gridCol w:w="917"/>
              <w:gridCol w:w="931"/>
              <w:gridCol w:w="941"/>
              <w:gridCol w:w="951"/>
              <w:gridCol w:w="954"/>
            </w:tblGrid>
            <w:tr w:rsidR="00BD4ACF" w:rsidRPr="00FD397D" w:rsidTr="004F3745">
              <w:tc>
                <w:tcPr>
                  <w:tcW w:w="119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77" w:type="dxa"/>
                  <w:gridSpan w:val="4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Contractors</w:t>
                  </w:r>
                </w:p>
              </w:tc>
            </w:tr>
            <w:tr w:rsidR="00BD4ACF" w:rsidRPr="00FD397D" w:rsidTr="004F3745">
              <w:tc>
                <w:tcPr>
                  <w:tcW w:w="119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3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94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95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III</w:t>
                  </w:r>
                </w:p>
              </w:tc>
              <w:tc>
                <w:tcPr>
                  <w:tcW w:w="954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IV</w:t>
                  </w:r>
                </w:p>
              </w:tc>
            </w:tr>
            <w:tr w:rsidR="00BD4ACF" w:rsidRPr="00FD397D" w:rsidTr="004F3745">
              <w:tc>
                <w:tcPr>
                  <w:tcW w:w="1191" w:type="dxa"/>
                  <w:vMerge w:val="restart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Sub-assemblies</w:t>
                  </w:r>
                </w:p>
              </w:tc>
              <w:tc>
                <w:tcPr>
                  <w:tcW w:w="917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3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4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5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54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17</w:t>
                  </w:r>
                </w:p>
              </w:tc>
            </w:tr>
            <w:tr w:rsidR="00BD4ACF" w:rsidRPr="00FD397D" w:rsidTr="004F3745">
              <w:tc>
                <w:tcPr>
                  <w:tcW w:w="1191" w:type="dxa"/>
                  <w:vMerge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93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4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5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54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13</w:t>
                  </w:r>
                </w:p>
              </w:tc>
            </w:tr>
            <w:tr w:rsidR="00BD4ACF" w:rsidRPr="00FD397D" w:rsidTr="004F3745">
              <w:tc>
                <w:tcPr>
                  <w:tcW w:w="1191" w:type="dxa"/>
                  <w:vMerge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93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4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5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54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11</w:t>
                  </w:r>
                </w:p>
              </w:tc>
            </w:tr>
            <w:tr w:rsidR="00BD4ACF" w:rsidRPr="00FD397D" w:rsidTr="004F3745">
              <w:tc>
                <w:tcPr>
                  <w:tcW w:w="1191" w:type="dxa"/>
                  <w:vMerge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7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93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4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951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54" w:type="dxa"/>
                </w:tcPr>
                <w:p w:rsidR="00BD4ACF" w:rsidRPr="00FD397D" w:rsidRDefault="00BD4ACF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16</w:t>
                  </w:r>
                </w:p>
              </w:tc>
            </w:tr>
          </w:tbl>
          <w:p w:rsidR="00BD4ACF" w:rsidRPr="00FD397D" w:rsidRDefault="00BD4ACF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Solve the problem using Hungarian Method and arrive at the optimal assignment</w:t>
            </w:r>
          </w:p>
        </w:tc>
        <w:tc>
          <w:tcPr>
            <w:tcW w:w="990" w:type="dxa"/>
          </w:tcPr>
          <w:p w:rsidR="00BD4ACF" w:rsidRPr="00FD397D" w:rsidRDefault="00BD4ACF" w:rsidP="006D3BA0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BD4ACF" w:rsidRPr="00FD397D" w:rsidTr="00FD397D">
        <w:tc>
          <w:tcPr>
            <w:tcW w:w="10638" w:type="dxa"/>
            <w:gridSpan w:val="5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(OR)</w:t>
            </w:r>
          </w:p>
        </w:tc>
        <w:tc>
          <w:tcPr>
            <w:tcW w:w="1350" w:type="dxa"/>
          </w:tcPr>
          <w:p w:rsidR="00BD4ACF" w:rsidRPr="00FD397D" w:rsidRDefault="00BD4ACF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215FBD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215FBD" w:rsidRPr="00FD397D" w:rsidRDefault="00215FB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215FBD" w:rsidRPr="00FD397D" w:rsidRDefault="00215FB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215FBD" w:rsidRPr="00FD397D" w:rsidRDefault="00215FBD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What is a Sequencing problem? What are the assumptions made in it?</w:t>
            </w:r>
          </w:p>
        </w:tc>
        <w:tc>
          <w:tcPr>
            <w:tcW w:w="990" w:type="dxa"/>
          </w:tcPr>
          <w:p w:rsidR="00215FBD" w:rsidRPr="00FD397D" w:rsidRDefault="00215FBD" w:rsidP="00215FBD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215FBD" w:rsidRPr="00FD397D" w:rsidRDefault="00215FB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4</w:t>
            </w:r>
          </w:p>
        </w:tc>
      </w:tr>
      <w:tr w:rsidR="00215FBD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215FBD" w:rsidRPr="00FD397D" w:rsidRDefault="00215FBD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15FBD" w:rsidRPr="00FD397D" w:rsidRDefault="00215FB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215FBD" w:rsidRPr="00FD397D" w:rsidRDefault="00215FBD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Explain the methodology of solving the sequencing problem of processing ‘n’ jobs through three machines</w:t>
            </w:r>
          </w:p>
        </w:tc>
        <w:tc>
          <w:tcPr>
            <w:tcW w:w="990" w:type="dxa"/>
          </w:tcPr>
          <w:p w:rsidR="00215FBD" w:rsidRPr="00FD397D" w:rsidRDefault="00215FBD" w:rsidP="00215FBD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215FBD" w:rsidRPr="00FD397D" w:rsidRDefault="00215FB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6</w:t>
            </w:r>
          </w:p>
        </w:tc>
      </w:tr>
      <w:tr w:rsidR="001C3ADC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1C3ADC" w:rsidRPr="00FD397D" w:rsidRDefault="001C3ADC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C3ADC" w:rsidRPr="00FD397D" w:rsidRDefault="001C3ADC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c.</w:t>
            </w:r>
          </w:p>
        </w:tc>
        <w:tc>
          <w:tcPr>
            <w:tcW w:w="7470" w:type="dxa"/>
          </w:tcPr>
          <w:p w:rsidR="001C3ADC" w:rsidRPr="00FD397D" w:rsidRDefault="001C3ADC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There are seven jobs, each of which has to go through the machines A and B in the order A → B. The processing time (in hours) are given below.</w:t>
            </w:r>
          </w:p>
          <w:p w:rsidR="001C3ADC" w:rsidRPr="00FD397D" w:rsidRDefault="001C3ADC" w:rsidP="004F3745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27"/>
              <w:gridCol w:w="810"/>
              <w:gridCol w:w="810"/>
              <w:gridCol w:w="810"/>
              <w:gridCol w:w="810"/>
              <w:gridCol w:w="810"/>
              <w:gridCol w:w="720"/>
              <w:gridCol w:w="697"/>
            </w:tblGrid>
            <w:tr w:rsidR="001C3ADC" w:rsidRPr="00FD397D" w:rsidTr="004F3745">
              <w:tc>
                <w:tcPr>
                  <w:tcW w:w="1327" w:type="dxa"/>
                </w:tcPr>
                <w:p w:rsidR="001C3ADC" w:rsidRPr="00FD397D" w:rsidRDefault="001C3ADC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Job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97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1C3ADC" w:rsidRPr="00FD397D" w:rsidTr="004F3745">
              <w:tc>
                <w:tcPr>
                  <w:tcW w:w="1327" w:type="dxa"/>
                </w:tcPr>
                <w:p w:rsidR="001C3ADC" w:rsidRPr="00FD397D" w:rsidRDefault="001C3ADC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Machine -A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2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97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9</w:t>
                  </w:r>
                </w:p>
              </w:tc>
            </w:tr>
            <w:tr w:rsidR="001C3ADC" w:rsidRPr="00FD397D" w:rsidTr="004F3745">
              <w:tc>
                <w:tcPr>
                  <w:tcW w:w="1327" w:type="dxa"/>
                </w:tcPr>
                <w:p w:rsidR="001C3ADC" w:rsidRPr="00FD397D" w:rsidRDefault="001C3ADC" w:rsidP="004F3745">
                  <w:pPr>
                    <w:jc w:val="both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Machine - B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1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20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" w:type="dxa"/>
                </w:tcPr>
                <w:p w:rsidR="001C3ADC" w:rsidRPr="00FD397D" w:rsidRDefault="001C3ADC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1C3ADC" w:rsidRPr="00FD397D" w:rsidRDefault="001C3ADC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Determine the sequence of the jobs that will minimize the total elapsed time. Find the total elapsed time and the idle time for machines ‘A’ and ‘B’</w:t>
            </w:r>
          </w:p>
        </w:tc>
        <w:tc>
          <w:tcPr>
            <w:tcW w:w="990" w:type="dxa"/>
          </w:tcPr>
          <w:p w:rsidR="001C3ADC" w:rsidRPr="00FD397D" w:rsidRDefault="001C3ADC" w:rsidP="00215FBD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1C3ADC" w:rsidRPr="00FD397D" w:rsidRDefault="001C3ADC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1C3ADC" w:rsidRPr="00FD397D" w:rsidTr="00FD397D">
        <w:trPr>
          <w:gridAfter w:val="1"/>
          <w:wAfter w:w="1350" w:type="dxa"/>
          <w:trHeight w:val="70"/>
        </w:trPr>
        <w:tc>
          <w:tcPr>
            <w:tcW w:w="10638" w:type="dxa"/>
            <w:gridSpan w:val="5"/>
          </w:tcPr>
          <w:p w:rsidR="001C3ADC" w:rsidRPr="00FD397D" w:rsidRDefault="001C3ADC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5678DF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5678DF" w:rsidRPr="00FD397D" w:rsidRDefault="005678D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5678DF" w:rsidRPr="00FD397D" w:rsidRDefault="005678D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5678DF" w:rsidRPr="00FD397D" w:rsidRDefault="005678DF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What are the reasons for the replacement of machines/equipments? What is the logic behind determining the replacement time? </w:t>
            </w:r>
          </w:p>
        </w:tc>
        <w:tc>
          <w:tcPr>
            <w:tcW w:w="990" w:type="dxa"/>
          </w:tcPr>
          <w:p w:rsidR="005678DF" w:rsidRPr="00FD397D" w:rsidRDefault="005678DF" w:rsidP="005678DF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5678DF" w:rsidRPr="00FD397D" w:rsidRDefault="005678D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5</w:t>
            </w:r>
          </w:p>
        </w:tc>
      </w:tr>
      <w:tr w:rsidR="005678DF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5678DF" w:rsidRPr="00FD397D" w:rsidRDefault="005678DF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678DF" w:rsidRPr="00FD397D" w:rsidRDefault="005678D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5678DF" w:rsidRPr="00FD397D" w:rsidRDefault="005678DF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Give an example for equipments that deteriorate gradually with the passage of time and for equipments that fail suddenly. </w:t>
            </w:r>
          </w:p>
        </w:tc>
        <w:tc>
          <w:tcPr>
            <w:tcW w:w="990" w:type="dxa"/>
          </w:tcPr>
          <w:p w:rsidR="005678DF" w:rsidRPr="00FD397D" w:rsidRDefault="005678DF" w:rsidP="005678DF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5678DF" w:rsidRPr="00FD397D" w:rsidRDefault="005678DF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5</w:t>
            </w:r>
          </w:p>
        </w:tc>
      </w:tr>
      <w:tr w:rsidR="00171C14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171C14" w:rsidRPr="00FD397D" w:rsidRDefault="00171C14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71C14" w:rsidRPr="00FD397D" w:rsidRDefault="00171C14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c.</w:t>
            </w:r>
          </w:p>
        </w:tc>
        <w:tc>
          <w:tcPr>
            <w:tcW w:w="7470" w:type="dxa"/>
          </w:tcPr>
          <w:p w:rsidR="00171C14" w:rsidRPr="00FD397D" w:rsidRDefault="00171C1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The cost of a machine is Rs. 61,000. And its scrap value is Rs. 1000.  The maintenance costs assessed from  experience are found to be as shown in the table below:</w:t>
            </w:r>
          </w:p>
          <w:p w:rsidR="00B776EB" w:rsidRPr="00FD397D" w:rsidRDefault="00B776EB" w:rsidP="004F3745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7193" w:type="dxa"/>
              <w:tblLayout w:type="fixed"/>
              <w:tblLook w:val="04A0"/>
            </w:tblPr>
            <w:tblGrid>
              <w:gridCol w:w="1299"/>
              <w:gridCol w:w="700"/>
              <w:gridCol w:w="700"/>
              <w:gridCol w:w="700"/>
              <w:gridCol w:w="700"/>
              <w:gridCol w:w="700"/>
              <w:gridCol w:w="798"/>
              <w:gridCol w:w="798"/>
              <w:gridCol w:w="798"/>
            </w:tblGrid>
            <w:tr w:rsidR="00B776EB" w:rsidRPr="00FD397D" w:rsidTr="00FD397D">
              <w:trPr>
                <w:trHeight w:val="235"/>
              </w:trPr>
              <w:tc>
                <w:tcPr>
                  <w:tcW w:w="1299" w:type="dxa"/>
                </w:tcPr>
                <w:p w:rsidR="00171C14" w:rsidRPr="00FD397D" w:rsidRDefault="00171C14" w:rsidP="004F3745">
                  <w:pPr>
                    <w:jc w:val="both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98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98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98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B776EB" w:rsidRPr="00FD397D" w:rsidTr="00FD397D">
              <w:trPr>
                <w:trHeight w:val="485"/>
              </w:trPr>
              <w:tc>
                <w:tcPr>
                  <w:tcW w:w="1299" w:type="dxa"/>
                </w:tcPr>
                <w:p w:rsidR="00171C14" w:rsidRPr="00FD397D" w:rsidRDefault="00171C14" w:rsidP="004F3745">
                  <w:pPr>
                    <w:jc w:val="both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Maintenance Cost (Rs.)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2500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4000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6000</w:t>
                  </w:r>
                </w:p>
              </w:tc>
              <w:tc>
                <w:tcPr>
                  <w:tcW w:w="700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9000</w:t>
                  </w:r>
                </w:p>
              </w:tc>
              <w:tc>
                <w:tcPr>
                  <w:tcW w:w="798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12500</w:t>
                  </w:r>
                </w:p>
              </w:tc>
              <w:tc>
                <w:tcPr>
                  <w:tcW w:w="798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16000</w:t>
                  </w:r>
                </w:p>
              </w:tc>
              <w:tc>
                <w:tcPr>
                  <w:tcW w:w="798" w:type="dxa"/>
                </w:tcPr>
                <w:p w:rsidR="00171C14" w:rsidRPr="00FD397D" w:rsidRDefault="00171C14" w:rsidP="004F3745">
                  <w:pPr>
                    <w:jc w:val="center"/>
                    <w:rPr>
                      <w:sz w:val="20"/>
                      <w:szCs w:val="20"/>
                    </w:rPr>
                  </w:pPr>
                  <w:r w:rsidRPr="00FD397D">
                    <w:rPr>
                      <w:sz w:val="20"/>
                      <w:szCs w:val="20"/>
                    </w:rPr>
                    <w:t>20000</w:t>
                  </w:r>
                </w:p>
              </w:tc>
            </w:tr>
          </w:tbl>
          <w:p w:rsidR="00171C14" w:rsidRPr="00FD397D" w:rsidRDefault="00171C14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 When should the machine be replaced?</w:t>
            </w:r>
          </w:p>
        </w:tc>
        <w:tc>
          <w:tcPr>
            <w:tcW w:w="990" w:type="dxa"/>
          </w:tcPr>
          <w:p w:rsidR="00171C14" w:rsidRPr="00FD397D" w:rsidRDefault="00171C14" w:rsidP="00171C14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171C14" w:rsidRPr="00FD397D" w:rsidRDefault="00171C14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171C14" w:rsidRPr="00FD397D" w:rsidTr="00FD397D">
        <w:tc>
          <w:tcPr>
            <w:tcW w:w="10638" w:type="dxa"/>
            <w:gridSpan w:val="5"/>
          </w:tcPr>
          <w:p w:rsidR="00171C14" w:rsidRPr="00FD397D" w:rsidRDefault="00171C14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(OR)</w:t>
            </w:r>
          </w:p>
        </w:tc>
        <w:tc>
          <w:tcPr>
            <w:tcW w:w="1350" w:type="dxa"/>
          </w:tcPr>
          <w:p w:rsidR="00171C14" w:rsidRPr="00FD397D" w:rsidRDefault="00171C14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B776EB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B776EB" w:rsidRPr="00FD397D" w:rsidRDefault="00B776EB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B776EB" w:rsidRPr="00FD397D" w:rsidRDefault="00B776EB" w:rsidP="00B776EB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B776EB" w:rsidRPr="00FD397D" w:rsidRDefault="00B776EB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Define the following terms associated with Queuing Theory: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>Waiting time in queue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>Waiting time in the system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>Service discipline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>Balking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>Reneging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 xml:space="preserve">Jockeying 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>Collusion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>Poisson Distribution of Arrival rate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>Exponential Distribution of Service time</w:t>
            </w:r>
          </w:p>
          <w:p w:rsidR="00B776EB" w:rsidRPr="00FD397D" w:rsidRDefault="00B776EB" w:rsidP="00B63F0D">
            <w:pPr>
              <w:pStyle w:val="ListParagraph"/>
              <w:numPr>
                <w:ilvl w:val="0"/>
                <w:numId w:val="8"/>
              </w:numPr>
              <w:jc w:val="both"/>
            </w:pPr>
            <w:r w:rsidRPr="00FD397D">
              <w:t>Service Mechanism</w:t>
            </w:r>
          </w:p>
        </w:tc>
        <w:tc>
          <w:tcPr>
            <w:tcW w:w="990" w:type="dxa"/>
          </w:tcPr>
          <w:p w:rsidR="00B776EB" w:rsidRPr="00FD397D" w:rsidRDefault="00B776EB" w:rsidP="00B776EB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B776EB" w:rsidRPr="00FD397D" w:rsidRDefault="00B776EB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B776EB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B776EB" w:rsidRPr="00FD397D" w:rsidRDefault="00B776EB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776EB" w:rsidRPr="00FD397D" w:rsidRDefault="00B776EB" w:rsidP="00B776EB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B776EB" w:rsidRPr="00FD397D" w:rsidRDefault="00B776EB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 xml:space="preserve">In a railway yard, goods trains arrive at a rate </w:t>
            </w:r>
            <w:proofErr w:type="gramStart"/>
            <w:r w:rsidRPr="00FD397D">
              <w:rPr>
                <w:sz w:val="24"/>
                <w:szCs w:val="24"/>
              </w:rPr>
              <w:t>of 30 trains/day</w:t>
            </w:r>
            <w:proofErr w:type="gramEnd"/>
            <w:r w:rsidRPr="00FD397D">
              <w:rPr>
                <w:sz w:val="24"/>
                <w:szCs w:val="24"/>
              </w:rPr>
              <w:t xml:space="preserve">. The arrival rate follows Poisson distribution. The trains are serviced at an average rate </w:t>
            </w:r>
            <w:proofErr w:type="gramStart"/>
            <w:r w:rsidRPr="00FD397D">
              <w:rPr>
                <w:sz w:val="24"/>
                <w:szCs w:val="24"/>
              </w:rPr>
              <w:t>of 40 trains/day</w:t>
            </w:r>
            <w:proofErr w:type="gramEnd"/>
            <w:r w:rsidRPr="00FD397D">
              <w:rPr>
                <w:sz w:val="24"/>
                <w:szCs w:val="24"/>
              </w:rPr>
              <w:t xml:space="preserve">. The service time follows exponential distribution. </w:t>
            </w:r>
          </w:p>
          <w:p w:rsidR="00B776EB" w:rsidRPr="00FD397D" w:rsidRDefault="00B776EB" w:rsidP="00B776EB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What is the average number of trains in the queue?</w:t>
            </w:r>
          </w:p>
          <w:p w:rsidR="00B776EB" w:rsidRPr="00FD397D" w:rsidRDefault="00B776EB" w:rsidP="004F3745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What is the average number of trains in the system?</w:t>
            </w:r>
          </w:p>
        </w:tc>
        <w:tc>
          <w:tcPr>
            <w:tcW w:w="990" w:type="dxa"/>
          </w:tcPr>
          <w:p w:rsidR="00B776EB" w:rsidRPr="00FD397D" w:rsidRDefault="00B776EB" w:rsidP="00B776EB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B776EB" w:rsidRPr="00FD397D" w:rsidRDefault="00B776EB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  <w:tr w:rsidR="00B776EB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B776EB" w:rsidRPr="00FD397D" w:rsidRDefault="00B776EB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776EB" w:rsidRPr="00FD397D" w:rsidRDefault="00B776EB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0" w:type="dxa"/>
          </w:tcPr>
          <w:p w:rsidR="00B776EB" w:rsidRPr="00FD397D" w:rsidRDefault="00B776EB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776EB" w:rsidRPr="00FD397D" w:rsidRDefault="00B776EB" w:rsidP="00B7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776EB" w:rsidRPr="00FD397D" w:rsidRDefault="00B776EB" w:rsidP="00E1194C">
            <w:pPr>
              <w:jc w:val="center"/>
              <w:rPr>
                <w:sz w:val="24"/>
                <w:szCs w:val="24"/>
              </w:rPr>
            </w:pPr>
          </w:p>
        </w:tc>
      </w:tr>
      <w:tr w:rsidR="00B776EB" w:rsidRPr="00FD397D" w:rsidTr="00FD397D">
        <w:trPr>
          <w:gridAfter w:val="1"/>
          <w:wAfter w:w="1350" w:type="dxa"/>
          <w:trHeight w:val="152"/>
        </w:trPr>
        <w:tc>
          <w:tcPr>
            <w:tcW w:w="10638" w:type="dxa"/>
            <w:gridSpan w:val="5"/>
          </w:tcPr>
          <w:p w:rsidR="00B776EB" w:rsidRPr="006D797A" w:rsidRDefault="0039163D" w:rsidP="00FD397D">
            <w:pPr>
              <w:rPr>
                <w:sz w:val="24"/>
                <w:szCs w:val="24"/>
                <w:u w:val="single"/>
              </w:rPr>
            </w:pPr>
            <w:r w:rsidRPr="006D797A">
              <w:rPr>
                <w:b/>
                <w:sz w:val="24"/>
                <w:szCs w:val="24"/>
                <w:u w:val="single"/>
              </w:rPr>
              <w:t>Compulsory</w:t>
            </w:r>
            <w:r w:rsidR="006D797A" w:rsidRPr="006D797A">
              <w:rPr>
                <w:sz w:val="24"/>
                <w:szCs w:val="24"/>
                <w:u w:val="single"/>
              </w:rPr>
              <w:t>:</w:t>
            </w:r>
          </w:p>
        </w:tc>
      </w:tr>
      <w:tr w:rsidR="0039163D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39163D" w:rsidRPr="00FD397D" w:rsidRDefault="0039163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39163D" w:rsidRPr="00FD397D" w:rsidRDefault="0039163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a.</w:t>
            </w:r>
          </w:p>
        </w:tc>
        <w:tc>
          <w:tcPr>
            <w:tcW w:w="7470" w:type="dxa"/>
          </w:tcPr>
          <w:p w:rsidR="0039163D" w:rsidRPr="00FD397D" w:rsidRDefault="0039163D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Define the term ‘Critical path’ in a Project scheduling network</w:t>
            </w:r>
            <w:r w:rsidR="00FD397D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39163D" w:rsidRPr="00FD397D" w:rsidRDefault="0039163D" w:rsidP="0039163D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39163D" w:rsidRPr="00FD397D" w:rsidRDefault="0039163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5</w:t>
            </w:r>
          </w:p>
        </w:tc>
      </w:tr>
      <w:tr w:rsidR="0039163D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39163D" w:rsidRPr="00FD397D" w:rsidRDefault="0039163D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63D" w:rsidRPr="00FD397D" w:rsidRDefault="0039163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b.</w:t>
            </w:r>
          </w:p>
        </w:tc>
        <w:tc>
          <w:tcPr>
            <w:tcW w:w="7470" w:type="dxa"/>
          </w:tcPr>
          <w:p w:rsidR="0039163D" w:rsidRPr="00FD397D" w:rsidRDefault="0039163D" w:rsidP="004F3745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Distinguish between CPM and PERT</w:t>
            </w:r>
            <w:r w:rsidR="00FD397D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39163D" w:rsidRPr="00FD397D" w:rsidRDefault="00B63F0D" w:rsidP="00264D56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39163D" w:rsidRPr="00FD397D" w:rsidRDefault="0039163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5</w:t>
            </w:r>
          </w:p>
        </w:tc>
      </w:tr>
      <w:tr w:rsidR="0039163D" w:rsidRPr="00FD397D" w:rsidTr="00FD397D">
        <w:trPr>
          <w:gridAfter w:val="1"/>
          <w:wAfter w:w="1350" w:type="dxa"/>
        </w:trPr>
        <w:tc>
          <w:tcPr>
            <w:tcW w:w="648" w:type="dxa"/>
          </w:tcPr>
          <w:p w:rsidR="0039163D" w:rsidRPr="00FD397D" w:rsidRDefault="0039163D" w:rsidP="00E11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39163D" w:rsidRPr="00FD397D" w:rsidRDefault="0039163D" w:rsidP="0039163D">
            <w:pPr>
              <w:tabs>
                <w:tab w:val="center" w:pos="252"/>
              </w:tabs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ab/>
              <w:t>c.</w:t>
            </w:r>
          </w:p>
        </w:tc>
        <w:tc>
          <w:tcPr>
            <w:tcW w:w="7470" w:type="dxa"/>
          </w:tcPr>
          <w:p w:rsidR="0039163D" w:rsidRPr="00FD397D" w:rsidRDefault="0039163D" w:rsidP="0039163D">
            <w:pPr>
              <w:jc w:val="both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Draw the network diagram for the given data and arrive at the Critical Path.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343"/>
              <w:gridCol w:w="2343"/>
              <w:gridCol w:w="2344"/>
            </w:tblGrid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Activity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Immediate Predecessor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Duration (in months)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C , D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C, D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F, G, H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F, G, H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13</w:t>
                  </w:r>
                </w:p>
              </w:tc>
            </w:tr>
            <w:tr w:rsidR="0039163D" w:rsidRPr="00FD397D" w:rsidTr="004F3745"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2343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J, K</w:t>
                  </w:r>
                </w:p>
              </w:tc>
              <w:tc>
                <w:tcPr>
                  <w:tcW w:w="2344" w:type="dxa"/>
                </w:tcPr>
                <w:p w:rsidR="0039163D" w:rsidRPr="00FD397D" w:rsidRDefault="0039163D" w:rsidP="004F3745">
                  <w:pPr>
                    <w:jc w:val="center"/>
                    <w:rPr>
                      <w:sz w:val="24"/>
                      <w:szCs w:val="24"/>
                    </w:rPr>
                  </w:pPr>
                  <w:r w:rsidRPr="00FD397D">
                    <w:rPr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39163D" w:rsidRPr="00FD397D" w:rsidRDefault="0039163D" w:rsidP="0039163D">
            <w:pPr>
              <w:jc w:val="both"/>
              <w:rPr>
                <w:sz w:val="24"/>
                <w:szCs w:val="24"/>
              </w:rPr>
            </w:pPr>
          </w:p>
          <w:p w:rsidR="0039163D" w:rsidRPr="00FD397D" w:rsidRDefault="0039163D" w:rsidP="004F37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39163D" w:rsidRPr="00FD397D" w:rsidRDefault="0039163D" w:rsidP="0039163D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39163D" w:rsidRPr="00FD397D" w:rsidRDefault="0039163D" w:rsidP="00E1194C">
            <w:pPr>
              <w:jc w:val="center"/>
              <w:rPr>
                <w:sz w:val="24"/>
                <w:szCs w:val="24"/>
              </w:rPr>
            </w:pPr>
            <w:r w:rsidRPr="00FD397D">
              <w:rPr>
                <w:sz w:val="24"/>
                <w:szCs w:val="24"/>
              </w:rPr>
              <w:t>10</w:t>
            </w:r>
          </w:p>
        </w:tc>
      </w:tr>
    </w:tbl>
    <w:p w:rsidR="0031491A" w:rsidRDefault="0031491A" w:rsidP="00E1194C"/>
    <w:p w:rsidR="002E336A" w:rsidRDefault="001F7E9B" w:rsidP="00F07E6F">
      <w:pPr>
        <w:jc w:val="center"/>
      </w:pPr>
      <w:r>
        <w:t>ALL THE BEST</w:t>
      </w:r>
    </w:p>
    <w:sectPr w:rsidR="002E336A" w:rsidSect="00FD397D">
      <w:pgSz w:w="11909" w:h="16834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2A70"/>
    <w:multiLevelType w:val="hybridMultilevel"/>
    <w:tmpl w:val="84F06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D59DF"/>
    <w:multiLevelType w:val="hybridMultilevel"/>
    <w:tmpl w:val="DCDA2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45918"/>
    <w:multiLevelType w:val="hybridMultilevel"/>
    <w:tmpl w:val="6D18A2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B5DF2"/>
    <w:multiLevelType w:val="hybridMultilevel"/>
    <w:tmpl w:val="0F58010C"/>
    <w:lvl w:ilvl="0" w:tplc="776C03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AC401C4">
      <w:start w:val="1"/>
      <w:numFmt w:val="lowerLetter"/>
      <w:lvlText w:val="%2."/>
      <w:lvlJc w:val="left"/>
      <w:pPr>
        <w:ind w:left="1080" w:hanging="360"/>
      </w:pPr>
      <w:rPr>
        <w:color w:val="80000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9C466A"/>
    <w:multiLevelType w:val="hybridMultilevel"/>
    <w:tmpl w:val="72AA7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0023"/>
    <w:multiLevelType w:val="hybridMultilevel"/>
    <w:tmpl w:val="E7F40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A71CD"/>
    <w:multiLevelType w:val="hybridMultilevel"/>
    <w:tmpl w:val="0A4665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1D16"/>
    <w:rsid w:val="0000601F"/>
    <w:rsid w:val="00024629"/>
    <w:rsid w:val="00027D94"/>
    <w:rsid w:val="00061821"/>
    <w:rsid w:val="000A1271"/>
    <w:rsid w:val="000F3EFE"/>
    <w:rsid w:val="00104CF9"/>
    <w:rsid w:val="00145545"/>
    <w:rsid w:val="0015261F"/>
    <w:rsid w:val="001629BA"/>
    <w:rsid w:val="00171C14"/>
    <w:rsid w:val="0019338F"/>
    <w:rsid w:val="001C3ADC"/>
    <w:rsid w:val="001D41FE"/>
    <w:rsid w:val="001D670F"/>
    <w:rsid w:val="001E2222"/>
    <w:rsid w:val="001E5618"/>
    <w:rsid w:val="001F54D1"/>
    <w:rsid w:val="001F7E9B"/>
    <w:rsid w:val="00200C12"/>
    <w:rsid w:val="00215FBD"/>
    <w:rsid w:val="00222FF2"/>
    <w:rsid w:val="00236061"/>
    <w:rsid w:val="00250324"/>
    <w:rsid w:val="00255664"/>
    <w:rsid w:val="00264D56"/>
    <w:rsid w:val="00293D54"/>
    <w:rsid w:val="002D09FF"/>
    <w:rsid w:val="002D7611"/>
    <w:rsid w:val="002D76BB"/>
    <w:rsid w:val="002E336A"/>
    <w:rsid w:val="002E4794"/>
    <w:rsid w:val="002E552A"/>
    <w:rsid w:val="00304757"/>
    <w:rsid w:val="0031491A"/>
    <w:rsid w:val="00324247"/>
    <w:rsid w:val="00355DA6"/>
    <w:rsid w:val="003855F1"/>
    <w:rsid w:val="0039163D"/>
    <w:rsid w:val="003B14BC"/>
    <w:rsid w:val="003B1F06"/>
    <w:rsid w:val="003C6BB4"/>
    <w:rsid w:val="003F3AD8"/>
    <w:rsid w:val="00401351"/>
    <w:rsid w:val="00462047"/>
    <w:rsid w:val="0046787F"/>
    <w:rsid w:val="00474B7A"/>
    <w:rsid w:val="004A64F0"/>
    <w:rsid w:val="004D5EE3"/>
    <w:rsid w:val="00501F18"/>
    <w:rsid w:val="0050571C"/>
    <w:rsid w:val="00506662"/>
    <w:rsid w:val="005410F8"/>
    <w:rsid w:val="005678DF"/>
    <w:rsid w:val="005F011C"/>
    <w:rsid w:val="0061165A"/>
    <w:rsid w:val="00646C4E"/>
    <w:rsid w:val="006C7354"/>
    <w:rsid w:val="006D3BA0"/>
    <w:rsid w:val="006D797A"/>
    <w:rsid w:val="006F19DD"/>
    <w:rsid w:val="006F5B1C"/>
    <w:rsid w:val="00714692"/>
    <w:rsid w:val="00722B77"/>
    <w:rsid w:val="00725A0A"/>
    <w:rsid w:val="007326F6"/>
    <w:rsid w:val="00741039"/>
    <w:rsid w:val="007A568B"/>
    <w:rsid w:val="007D78A1"/>
    <w:rsid w:val="007E3505"/>
    <w:rsid w:val="007F7B62"/>
    <w:rsid w:val="0080155E"/>
    <w:rsid w:val="00802202"/>
    <w:rsid w:val="00841F14"/>
    <w:rsid w:val="008A56BE"/>
    <w:rsid w:val="008B0703"/>
    <w:rsid w:val="008F5911"/>
    <w:rsid w:val="00904D12"/>
    <w:rsid w:val="0095679B"/>
    <w:rsid w:val="009C5A1D"/>
    <w:rsid w:val="009E36C6"/>
    <w:rsid w:val="009F545D"/>
    <w:rsid w:val="009F6D1F"/>
    <w:rsid w:val="00A36F85"/>
    <w:rsid w:val="00A64439"/>
    <w:rsid w:val="00AA5E39"/>
    <w:rsid w:val="00AA6B40"/>
    <w:rsid w:val="00AD0508"/>
    <w:rsid w:val="00AE264C"/>
    <w:rsid w:val="00AF7CF7"/>
    <w:rsid w:val="00B21855"/>
    <w:rsid w:val="00B60E7E"/>
    <w:rsid w:val="00B63F0D"/>
    <w:rsid w:val="00B776EB"/>
    <w:rsid w:val="00B80415"/>
    <w:rsid w:val="00BA539E"/>
    <w:rsid w:val="00BB1F13"/>
    <w:rsid w:val="00BB5C6B"/>
    <w:rsid w:val="00BB656E"/>
    <w:rsid w:val="00BD4ACF"/>
    <w:rsid w:val="00C36E10"/>
    <w:rsid w:val="00C3743D"/>
    <w:rsid w:val="00C67036"/>
    <w:rsid w:val="00C95F18"/>
    <w:rsid w:val="00CB7A50"/>
    <w:rsid w:val="00CC3454"/>
    <w:rsid w:val="00CC4E0F"/>
    <w:rsid w:val="00CE5503"/>
    <w:rsid w:val="00D05565"/>
    <w:rsid w:val="00D62166"/>
    <w:rsid w:val="00D62341"/>
    <w:rsid w:val="00D94D54"/>
    <w:rsid w:val="00DC0BD8"/>
    <w:rsid w:val="00E1194C"/>
    <w:rsid w:val="00E44A03"/>
    <w:rsid w:val="00E70A47"/>
    <w:rsid w:val="00E81E55"/>
    <w:rsid w:val="00E824B7"/>
    <w:rsid w:val="00EA46C7"/>
    <w:rsid w:val="00EE4C08"/>
    <w:rsid w:val="00F07E6F"/>
    <w:rsid w:val="00F11EDB"/>
    <w:rsid w:val="00F162EA"/>
    <w:rsid w:val="00F266A7"/>
    <w:rsid w:val="00F3319C"/>
    <w:rsid w:val="00F544D0"/>
    <w:rsid w:val="00F55D6F"/>
    <w:rsid w:val="00F87626"/>
    <w:rsid w:val="00FA4758"/>
    <w:rsid w:val="00FD397D"/>
    <w:rsid w:val="00FF2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2016-09-22T05:18:00Z</cp:lastPrinted>
  <dcterms:created xsi:type="dcterms:W3CDTF">2017-03-31T07:10:00Z</dcterms:created>
  <dcterms:modified xsi:type="dcterms:W3CDTF">2017-06-14T08:28:00Z</dcterms:modified>
</cp:coreProperties>
</file>